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B2" w:rsidRDefault="005209B2" w:rsidP="005209B2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5209B2" w:rsidRDefault="005209B2" w:rsidP="005209B2">
      <w:pPr>
        <w:pStyle w:val="BodyText"/>
        <w:spacing w:before="3" w:line="360" w:lineRule="auto"/>
        <w:rPr>
          <w:b/>
          <w:sz w:val="24"/>
          <w:szCs w:val="24"/>
        </w:rPr>
      </w:pPr>
    </w:p>
    <w:p w:rsidR="005209B2" w:rsidRDefault="005209B2" w:rsidP="005209B2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Cổ phần Chứng khoán Sài Gòn – Hà Nội</w:t>
      </w:r>
    </w:p>
    <w:p w:rsidR="005209B2" w:rsidRDefault="005209B2" w:rsidP="005209B2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5209B2" w:rsidRPr="00A02DEC" w:rsidRDefault="005209B2" w:rsidP="005209B2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5209B2" w:rsidRPr="00A02DEC" w:rsidRDefault="005209B2" w:rsidP="005209B2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5209B2" w:rsidRPr="00B9783E" w:rsidRDefault="005209B2" w:rsidP="005209B2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>
        <w:rPr>
          <w:bCs/>
          <w:szCs w:val="24"/>
        </w:rPr>
        <w:t>Căn cứ công văn số 96/2022/CV-CPNT ngày 26</w:t>
      </w:r>
      <w:r w:rsidRPr="006D5CB8">
        <w:rPr>
          <w:bCs/>
          <w:szCs w:val="24"/>
        </w:rPr>
        <w:t>/</w:t>
      </w:r>
      <w:r>
        <w:rPr>
          <w:bCs/>
          <w:szCs w:val="24"/>
        </w:rPr>
        <w:t>05</w:t>
      </w:r>
      <w:r w:rsidRPr="006D5CB8">
        <w:rPr>
          <w:bCs/>
          <w:szCs w:val="24"/>
        </w:rPr>
        <w:t xml:space="preserve">/2022 </w:t>
      </w:r>
      <w:r w:rsidRPr="00D045FC">
        <w:rPr>
          <w:i/>
          <w:szCs w:val="24"/>
        </w:rPr>
        <w:t>v/v Đề nghị mua lại trái phiếu trước hạn</w:t>
      </w:r>
      <w:r w:rsidRPr="006D5CB8">
        <w:rPr>
          <w:szCs w:val="24"/>
        </w:rPr>
        <w:t xml:space="preserve"> của</w:t>
      </w:r>
      <w:r>
        <w:rPr>
          <w:bCs/>
          <w:szCs w:val="24"/>
        </w:rPr>
        <w:t xml:space="preserve"> CTCP C</w:t>
      </w:r>
      <w:r w:rsidRPr="009E2842">
        <w:rPr>
          <w:bCs/>
          <w:szCs w:val="24"/>
        </w:rPr>
        <w:t>ô</w:t>
      </w:r>
      <w:r>
        <w:rPr>
          <w:bCs/>
          <w:szCs w:val="24"/>
        </w:rPr>
        <w:t>ng nghi</w:t>
      </w:r>
      <w:r w:rsidRPr="009E2842">
        <w:rPr>
          <w:bCs/>
          <w:szCs w:val="24"/>
        </w:rPr>
        <w:t>ệp</w:t>
      </w:r>
      <w:r>
        <w:rPr>
          <w:bCs/>
          <w:szCs w:val="24"/>
        </w:rPr>
        <w:t xml:space="preserve"> N</w:t>
      </w:r>
      <w:r w:rsidRPr="009E2842">
        <w:rPr>
          <w:bCs/>
          <w:szCs w:val="24"/>
        </w:rPr>
        <w:t>ăn</w:t>
      </w:r>
      <w:r>
        <w:rPr>
          <w:bCs/>
          <w:szCs w:val="24"/>
        </w:rPr>
        <w:t>g l</w:t>
      </w:r>
      <w:r w:rsidRPr="009E2842">
        <w:rPr>
          <w:bCs/>
          <w:szCs w:val="24"/>
        </w:rPr>
        <w:t>ượng</w:t>
      </w:r>
      <w:r>
        <w:rPr>
          <w:bCs/>
          <w:szCs w:val="24"/>
        </w:rPr>
        <w:t xml:space="preserve"> Ninh Thu</w:t>
      </w:r>
      <w:r w:rsidRPr="009E2842">
        <w:rPr>
          <w:bCs/>
          <w:szCs w:val="24"/>
        </w:rPr>
        <w:t>ận</w:t>
      </w:r>
      <w:r w:rsidRPr="00B9783E">
        <w:rPr>
          <w:bCs/>
          <w:szCs w:val="24"/>
        </w:rPr>
        <w:t xml:space="preserve"> </w:t>
      </w:r>
      <w:r w:rsidR="00CD7F38">
        <w:rPr>
          <w:bCs/>
          <w:szCs w:val="24"/>
        </w:rPr>
        <w:t>và thông báo Số 605</w:t>
      </w:r>
      <w:bookmarkStart w:id="0" w:name="_GoBack"/>
      <w:bookmarkEnd w:id="0"/>
      <w:r w:rsidR="00476C4D">
        <w:rPr>
          <w:bCs/>
          <w:szCs w:val="24"/>
        </w:rPr>
        <w:t xml:space="preserve">-2022/CV-SHS </w:t>
      </w:r>
      <w:r w:rsidRPr="006D5CB8">
        <w:rPr>
          <w:bCs/>
          <w:szCs w:val="24"/>
        </w:rPr>
        <w:t xml:space="preserve">ngày </w:t>
      </w:r>
      <w:r w:rsidR="00476C4D">
        <w:rPr>
          <w:bCs/>
          <w:szCs w:val="24"/>
        </w:rPr>
        <w:t>27</w:t>
      </w:r>
      <w:r w:rsidRPr="006D5CB8">
        <w:rPr>
          <w:bCs/>
          <w:szCs w:val="24"/>
        </w:rPr>
        <w:t>/</w:t>
      </w:r>
      <w:r w:rsidR="00476C4D">
        <w:rPr>
          <w:bCs/>
          <w:szCs w:val="24"/>
        </w:rPr>
        <w:t>05</w:t>
      </w:r>
      <w:r w:rsidRPr="006D5CB8">
        <w:rPr>
          <w:bCs/>
          <w:szCs w:val="24"/>
        </w:rPr>
        <w:t>/2022</w:t>
      </w:r>
      <w:r>
        <w:rPr>
          <w:bCs/>
          <w:szCs w:val="24"/>
        </w:rPr>
        <w:t xml:space="preserve"> của Đại Lý Đăng Ký Lưu Ký,  </w:t>
      </w:r>
    </w:p>
    <w:p w:rsidR="005209B2" w:rsidRPr="00D045FC" w:rsidRDefault="005209B2" w:rsidP="005209B2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 xml:space="preserve"> Bản Công Bố Thông Tin ngày 22/12/2020 của </w:t>
      </w:r>
      <w:r>
        <w:rPr>
          <w:bCs/>
          <w:szCs w:val="24"/>
        </w:rPr>
        <w:t>CTCP C</w:t>
      </w:r>
      <w:r w:rsidRPr="009E2842">
        <w:rPr>
          <w:bCs/>
          <w:szCs w:val="24"/>
        </w:rPr>
        <w:t>ô</w:t>
      </w:r>
      <w:r>
        <w:rPr>
          <w:bCs/>
          <w:szCs w:val="24"/>
        </w:rPr>
        <w:t>ng nghi</w:t>
      </w:r>
      <w:r w:rsidRPr="009E2842">
        <w:rPr>
          <w:bCs/>
          <w:szCs w:val="24"/>
        </w:rPr>
        <w:t>ệp</w:t>
      </w:r>
      <w:r>
        <w:rPr>
          <w:bCs/>
          <w:szCs w:val="24"/>
        </w:rPr>
        <w:t xml:space="preserve"> N</w:t>
      </w:r>
      <w:r w:rsidRPr="009E2842">
        <w:rPr>
          <w:bCs/>
          <w:szCs w:val="24"/>
        </w:rPr>
        <w:t>ăn</w:t>
      </w:r>
      <w:r>
        <w:rPr>
          <w:bCs/>
          <w:szCs w:val="24"/>
        </w:rPr>
        <w:t>g l</w:t>
      </w:r>
      <w:r w:rsidRPr="009E2842">
        <w:rPr>
          <w:bCs/>
          <w:szCs w:val="24"/>
        </w:rPr>
        <w:t>ượng</w:t>
      </w:r>
      <w:r>
        <w:rPr>
          <w:bCs/>
          <w:szCs w:val="24"/>
        </w:rPr>
        <w:t xml:space="preserve"> Ninh Thu</w:t>
      </w:r>
      <w:r w:rsidRPr="009E2842">
        <w:rPr>
          <w:bCs/>
          <w:szCs w:val="24"/>
        </w:rPr>
        <w:t>ận</w:t>
      </w:r>
      <w:r>
        <w:rPr>
          <w:w w:val="105"/>
        </w:rPr>
        <w:t>.</w:t>
      </w:r>
    </w:p>
    <w:p w:rsidR="005209B2" w:rsidRDefault="005209B2" w:rsidP="005209B2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5209B2" w:rsidRPr="00D045FC" w:rsidRDefault="005209B2" w:rsidP="005209B2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 xml:space="preserve">Tài liệu kèm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>: Giấy Chứng nhận quyền sở hữu trái phiếu.</w:t>
      </w:r>
    </w:p>
    <w:p w:rsidR="005209B2" w:rsidRPr="00A02DEC" w:rsidRDefault="005209B2" w:rsidP="005209B2">
      <w:pPr>
        <w:spacing w:line="360" w:lineRule="auto"/>
        <w:rPr>
          <w:b/>
          <w:w w:val="105"/>
          <w:szCs w:val="24"/>
        </w:rPr>
      </w:pP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409F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5209B2" w:rsidRPr="00A02DEC" w:rsidRDefault="005209B2" w:rsidP="005209B2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5209B2" w:rsidRPr="00E924AC" w:rsidRDefault="005209B2" w:rsidP="005209B2">
      <w:pPr>
        <w:spacing w:before="120" w:after="120" w:line="360" w:lineRule="auto"/>
        <w:jc w:val="center"/>
        <w:rPr>
          <w:b/>
          <w:bCs/>
          <w:szCs w:val="24"/>
        </w:rPr>
      </w:pPr>
    </w:p>
    <w:p w:rsidR="00A84B19" w:rsidRDefault="00A84B19"/>
    <w:sectPr w:rsidR="00A84B19" w:rsidSect="0040117F">
      <w:footerReference w:type="default" r:id="rId7"/>
      <w:pgSz w:w="11907" w:h="16839" w:code="9"/>
      <w:pgMar w:top="1134" w:right="1134" w:bottom="1134" w:left="170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7F38">
      <w:r>
        <w:separator/>
      </w:r>
    </w:p>
  </w:endnote>
  <w:endnote w:type="continuationSeparator" w:id="0">
    <w:p w:rsidR="00000000" w:rsidRDefault="00C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F" w:rsidRDefault="00476C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F38">
      <w:rPr>
        <w:noProof/>
      </w:rPr>
      <w:t>1</w:t>
    </w:r>
    <w:r>
      <w:rPr>
        <w:noProof/>
      </w:rPr>
      <w:fldChar w:fldCharType="end"/>
    </w:r>
  </w:p>
  <w:p w:rsidR="00CD1748" w:rsidRDefault="00CD7F38" w:rsidP="00401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7F38">
      <w:r>
        <w:separator/>
      </w:r>
    </w:p>
  </w:footnote>
  <w:footnote w:type="continuationSeparator" w:id="0">
    <w:p w:rsidR="00000000" w:rsidRDefault="00CD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2"/>
    <w:rsid w:val="002A5B18"/>
    <w:rsid w:val="00476C4D"/>
    <w:rsid w:val="005209B2"/>
    <w:rsid w:val="00A84B19"/>
    <w:rsid w:val="00BF381C"/>
    <w:rsid w:val="00C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BF160-6903-4608-8847-6747A0F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B2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B2"/>
    <w:rPr>
      <w:rFonts w:ascii="Times New Roman" w:eastAsia="Calibri" w:hAnsi="Times New Roman" w:cs="Times New Roman"/>
      <w:sz w:val="24"/>
      <w:u w:color="D9D9D9"/>
    </w:rPr>
  </w:style>
  <w:style w:type="paragraph" w:styleId="BodyText">
    <w:name w:val="Body Text"/>
    <w:basedOn w:val="Normal"/>
    <w:link w:val="BodyTextChar"/>
    <w:uiPriority w:val="1"/>
    <w:qFormat/>
    <w:rsid w:val="005209B2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09B2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4</cp:revision>
  <dcterms:created xsi:type="dcterms:W3CDTF">2022-05-26T06:52:00Z</dcterms:created>
  <dcterms:modified xsi:type="dcterms:W3CDTF">2022-05-27T04:12:00Z</dcterms:modified>
</cp:coreProperties>
</file>